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20" w:rsidRDefault="00206220" w:rsidP="00B507ED">
      <w:pPr>
        <w:pStyle w:val="NormalWeb"/>
        <w:jc w:val="both"/>
        <w:rPr>
          <w:rFonts w:ascii="Century Gothic" w:hAnsi="Century Gothic" w:cs="Arabic Transparent"/>
          <w:b/>
          <w:sz w:val="40"/>
          <w:szCs w:val="40"/>
        </w:rPr>
      </w:pPr>
      <w:r w:rsidRPr="00206220">
        <w:rPr>
          <w:rFonts w:ascii="Century Gothic" w:hAnsi="Century Gothic" w:cs="Arabic Transparent"/>
          <w:b/>
          <w:sz w:val="40"/>
          <w:szCs w:val="40"/>
        </w:rPr>
        <w:t>INTRODUCCIÓN</w:t>
      </w:r>
    </w:p>
    <w:p w:rsidR="00206220" w:rsidRPr="00206220" w:rsidRDefault="00206220" w:rsidP="00B507ED">
      <w:pPr>
        <w:pStyle w:val="NormalWeb"/>
        <w:jc w:val="both"/>
        <w:rPr>
          <w:rFonts w:ascii="Century Gothic" w:hAnsi="Century Gothic" w:cs="Arabic Transparent"/>
          <w:b/>
          <w:sz w:val="40"/>
          <w:szCs w:val="40"/>
        </w:rPr>
      </w:pPr>
    </w:p>
    <w:p w:rsidR="00206220" w:rsidRPr="00206220" w:rsidRDefault="00206220" w:rsidP="00B507ED">
      <w:pPr>
        <w:pStyle w:val="NormalWeb"/>
        <w:jc w:val="both"/>
        <w:rPr>
          <w:rFonts w:ascii="Century Gothic" w:hAnsi="Century Gothic" w:cs="Arabic Transparent"/>
        </w:rPr>
      </w:pPr>
      <w:r w:rsidRPr="00206220">
        <w:rPr>
          <w:rFonts w:ascii="Century Gothic" w:hAnsi="Century Gothic" w:cs="Arabic Transparent"/>
        </w:rPr>
        <w:t>¿Te gusta beber?</w:t>
      </w:r>
    </w:p>
    <w:p w:rsidR="00206220" w:rsidRPr="00206220" w:rsidRDefault="00206220" w:rsidP="00B507ED">
      <w:pPr>
        <w:pStyle w:val="NormalWeb"/>
        <w:jc w:val="both"/>
        <w:rPr>
          <w:rFonts w:ascii="Century Gothic" w:hAnsi="Century Gothic" w:cs="Arabic Transparent"/>
        </w:rPr>
      </w:pPr>
      <w:r w:rsidRPr="00206220">
        <w:rPr>
          <w:rFonts w:ascii="Century Gothic" w:hAnsi="Century Gothic" w:cs="Arabic Transparent"/>
        </w:rPr>
        <w:t>La ingesta de alcohol en los adolescentes es vista como una situación completamente normal, sobre todo en las convivencias o celebraciones. Sin embargo, ¿sabes hasta donde ésta ingesta pasa de ser normal a excesiva?</w:t>
      </w:r>
    </w:p>
    <w:p w:rsidR="00206220" w:rsidRPr="00206220" w:rsidRDefault="00206220" w:rsidP="00B507ED">
      <w:pPr>
        <w:pStyle w:val="NormalWeb"/>
        <w:jc w:val="both"/>
        <w:rPr>
          <w:rFonts w:ascii="Century Gothic" w:hAnsi="Century Gothic" w:cs="Arabic Transparent"/>
        </w:rPr>
      </w:pPr>
      <w:r w:rsidRPr="00206220">
        <w:rPr>
          <w:rFonts w:ascii="Century Gothic" w:hAnsi="Century Gothic" w:cs="Arabic Transparent"/>
        </w:rPr>
        <w:t>Todos sabemos que el alcoholismo es una enfermedad crónica a nivel mundial y que el número de muertes provocadas por ello es sorprendente, pero ¿cómo saber si se es alcohólico?</w:t>
      </w:r>
    </w:p>
    <w:p w:rsidR="00206220" w:rsidRPr="00206220" w:rsidRDefault="00206220" w:rsidP="00B507ED">
      <w:pPr>
        <w:pStyle w:val="NormalWeb"/>
        <w:jc w:val="both"/>
        <w:rPr>
          <w:rFonts w:ascii="Century Gothic" w:hAnsi="Century Gothic" w:cs="Arabic Transparent"/>
        </w:rPr>
      </w:pPr>
      <w:r w:rsidRPr="00206220">
        <w:rPr>
          <w:rFonts w:ascii="Century Gothic" w:hAnsi="Century Gothic" w:cs="Arabic Transparent"/>
        </w:rPr>
        <w:t>En México, existen un gran número de personas declaradas alcohólicas, pero ¿que los hizo ser alcohólicos?</w:t>
      </w:r>
    </w:p>
    <w:p w:rsidR="00206220" w:rsidRPr="00206220" w:rsidRDefault="00206220" w:rsidP="00B507ED">
      <w:pPr>
        <w:pStyle w:val="NormalWeb"/>
        <w:jc w:val="both"/>
        <w:rPr>
          <w:rFonts w:ascii="Century Gothic" w:hAnsi="Century Gothic" w:cs="Arabic Transparent"/>
        </w:rPr>
      </w:pPr>
      <w:r w:rsidRPr="00206220">
        <w:rPr>
          <w:rFonts w:ascii="Century Gothic" w:hAnsi="Century Gothic" w:cs="Arabic Transparent"/>
        </w:rPr>
        <w:t>¿Sabías que puede existir un caso particular como el alcoholismo a la mexicana?</w:t>
      </w:r>
      <w:r w:rsidR="00021C05">
        <w:rPr>
          <w:rFonts w:ascii="Century Gothic" w:hAnsi="Century Gothic" w:cs="Arabic Transparent"/>
        </w:rPr>
        <w:t xml:space="preserve"> </w:t>
      </w:r>
    </w:p>
    <w:p w:rsidR="00206220" w:rsidRDefault="00206220" w:rsidP="00B507ED">
      <w:pPr>
        <w:pStyle w:val="NormalWeb"/>
        <w:jc w:val="both"/>
        <w:rPr>
          <w:rFonts w:ascii="Century Gothic" w:hAnsi="Century Gothic" w:cs="Arabic Transparent"/>
        </w:rPr>
      </w:pPr>
      <w:r w:rsidRPr="00206220">
        <w:rPr>
          <w:rFonts w:ascii="Century Gothic" w:hAnsi="Century Gothic" w:cs="Arabic Transparent"/>
        </w:rPr>
        <w:t>¡Descúbrelo!</w:t>
      </w:r>
    </w:p>
    <w:p w:rsidR="005F35AB" w:rsidRDefault="005F35AB" w:rsidP="00B507ED">
      <w:pPr>
        <w:pStyle w:val="NormalWeb"/>
        <w:jc w:val="both"/>
        <w:rPr>
          <w:rFonts w:ascii="Century Gothic" w:hAnsi="Century Gothic" w:cs="Arabic Transparent"/>
        </w:rPr>
      </w:pPr>
    </w:p>
    <w:p w:rsidR="005F35AB" w:rsidRPr="00CC46A7" w:rsidRDefault="005F35AB" w:rsidP="00B507ED">
      <w:pPr>
        <w:pStyle w:val="NormalWeb"/>
        <w:jc w:val="both"/>
        <w:rPr>
          <w:rFonts w:ascii="Century Gothic" w:hAnsi="Century Gothic" w:cs="Arabic Transparent"/>
          <w:b/>
          <w:sz w:val="40"/>
          <w:szCs w:val="40"/>
        </w:rPr>
      </w:pPr>
      <w:r w:rsidRPr="00CC46A7">
        <w:rPr>
          <w:rFonts w:ascii="Century Gothic" w:hAnsi="Century Gothic" w:cs="Arabic Transparent"/>
          <w:b/>
          <w:sz w:val="40"/>
          <w:szCs w:val="40"/>
        </w:rPr>
        <w:t>TAREAS</w:t>
      </w:r>
    </w:p>
    <w:p w:rsidR="005F35AB" w:rsidRDefault="005F35AB" w:rsidP="00B507ED">
      <w:pPr>
        <w:pStyle w:val="NormalWeb"/>
        <w:jc w:val="both"/>
        <w:rPr>
          <w:rFonts w:ascii="Century Gothic" w:hAnsi="Century Gothic" w:cs="Arabic Transparent"/>
          <w:sz w:val="40"/>
          <w:szCs w:val="40"/>
        </w:rPr>
      </w:pPr>
    </w:p>
    <w:p w:rsidR="00FD3AD6" w:rsidRDefault="00FD3AD6" w:rsidP="00FD3AD6">
      <w:pPr>
        <w:pStyle w:val="NormalWeb"/>
        <w:numPr>
          <w:ilvl w:val="0"/>
          <w:numId w:val="5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 xml:space="preserve">Escucha el </w:t>
      </w:r>
      <w:proofErr w:type="spellStart"/>
      <w:r>
        <w:rPr>
          <w:rFonts w:ascii="Century Gothic" w:hAnsi="Century Gothic" w:cs="Arabic Transparent"/>
        </w:rPr>
        <w:t>podcast</w:t>
      </w:r>
      <w:proofErr w:type="spellEnd"/>
      <w:r>
        <w:rPr>
          <w:rFonts w:ascii="Century Gothic" w:hAnsi="Century Gothic" w:cs="Arabic Transparent"/>
        </w:rPr>
        <w:t xml:space="preserve"> anterior sobre el alcoholismo en México</w:t>
      </w:r>
    </w:p>
    <w:p w:rsidR="00FD3AD6" w:rsidRDefault="00FD3AD6" w:rsidP="00FD3AD6">
      <w:pPr>
        <w:pStyle w:val="NormalWeb"/>
        <w:numPr>
          <w:ilvl w:val="0"/>
          <w:numId w:val="5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Consulta los siguientes links</w:t>
      </w:r>
    </w:p>
    <w:p w:rsidR="00FD3AD6" w:rsidRDefault="00FD3AD6" w:rsidP="00FD3AD6">
      <w:pPr>
        <w:pStyle w:val="NormalWeb"/>
        <w:jc w:val="both"/>
        <w:rPr>
          <w:rFonts w:ascii="Century Gothic" w:hAnsi="Century Gothic" w:cs="Arabic Transparent"/>
        </w:rPr>
      </w:pPr>
      <w:hyperlink r:id="rId6" w:history="1">
        <w:r w:rsidRPr="00A53B6D">
          <w:rPr>
            <w:rStyle w:val="Hipervnculo"/>
            <w:rFonts w:ascii="Century Gothic" w:hAnsi="Century Gothic" w:cs="Arabic Transparent"/>
          </w:rPr>
          <w:t>http://www.youtube.com/watch?v=9xs-iUNC_XM</w:t>
        </w:r>
      </w:hyperlink>
    </w:p>
    <w:p w:rsidR="00FD3AD6" w:rsidRDefault="00FD3AD6" w:rsidP="00FD3AD6">
      <w:pPr>
        <w:pStyle w:val="NormalWeb"/>
        <w:jc w:val="both"/>
        <w:rPr>
          <w:rFonts w:ascii="Century Gothic" w:hAnsi="Century Gothic" w:cs="Arabic Transparent"/>
        </w:rPr>
      </w:pPr>
      <w:hyperlink r:id="rId7" w:history="1">
        <w:r w:rsidRPr="00A53B6D">
          <w:rPr>
            <w:rStyle w:val="Hipervnculo"/>
            <w:rFonts w:ascii="Century Gothic" w:hAnsi="Century Gothic" w:cs="Arabic Transparent"/>
          </w:rPr>
          <w:t>http://www.youtube.com/watch?v=w1SncLlRabM</w:t>
        </w:r>
      </w:hyperlink>
    </w:p>
    <w:p w:rsidR="00FD3AD6" w:rsidRDefault="00FD3AD6" w:rsidP="00FD3AD6">
      <w:pPr>
        <w:pStyle w:val="NormalWeb"/>
        <w:jc w:val="both"/>
        <w:rPr>
          <w:rFonts w:ascii="Century Gothic" w:hAnsi="Century Gothic" w:cs="Arabic Transparent"/>
        </w:rPr>
      </w:pPr>
      <w:hyperlink r:id="rId8" w:history="1">
        <w:r w:rsidRPr="00A53B6D">
          <w:rPr>
            <w:rStyle w:val="Hipervnculo"/>
            <w:rFonts w:ascii="Century Gothic" w:hAnsi="Century Gothic" w:cs="Arabic Transparent"/>
          </w:rPr>
          <w:t>http://www.youtube.com/watch?v=0qeTgRBGCOo</w:t>
        </w:r>
      </w:hyperlink>
    </w:p>
    <w:p w:rsidR="00CC46A7" w:rsidRDefault="00CC46A7" w:rsidP="00FD3AD6">
      <w:pPr>
        <w:pStyle w:val="NormalWeb"/>
        <w:jc w:val="both"/>
        <w:rPr>
          <w:rFonts w:ascii="Century Gothic" w:hAnsi="Century Gothic" w:cs="Arabic Transparent"/>
        </w:rPr>
      </w:pPr>
      <w:hyperlink r:id="rId9" w:history="1">
        <w:r w:rsidRPr="00A53B6D">
          <w:rPr>
            <w:rStyle w:val="Hipervnculo"/>
            <w:rFonts w:ascii="Century Gothic" w:hAnsi="Century Gothic" w:cs="Arabic Transparent"/>
          </w:rPr>
          <w:t>http://www.tusalud.com.mx</w:t>
        </w:r>
      </w:hyperlink>
    </w:p>
    <w:p w:rsidR="00206220" w:rsidRDefault="00CC46A7" w:rsidP="00B507ED">
      <w:pPr>
        <w:pStyle w:val="NormalWeb"/>
        <w:numPr>
          <w:ilvl w:val="0"/>
          <w:numId w:val="5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 xml:space="preserve">Después de la consulta, elabora un pequeño resumen sobre las impresiones que te han dejado los videos y el </w:t>
      </w:r>
      <w:proofErr w:type="spellStart"/>
      <w:r>
        <w:rPr>
          <w:rFonts w:ascii="Century Gothic" w:hAnsi="Century Gothic" w:cs="Arabic Transparent"/>
        </w:rPr>
        <w:t>podcast</w:t>
      </w:r>
      <w:proofErr w:type="spellEnd"/>
    </w:p>
    <w:p w:rsidR="00CC46A7" w:rsidRPr="00CC46A7" w:rsidRDefault="00CC46A7" w:rsidP="00CC46A7">
      <w:pPr>
        <w:pStyle w:val="NormalWeb"/>
        <w:jc w:val="both"/>
        <w:rPr>
          <w:rFonts w:ascii="Century Gothic" w:hAnsi="Century Gothic" w:cs="Arabic Transparent"/>
        </w:rPr>
      </w:pPr>
    </w:p>
    <w:p w:rsidR="00206220" w:rsidRPr="00B507ED" w:rsidRDefault="00206220" w:rsidP="00B507ED">
      <w:pPr>
        <w:pStyle w:val="NormalWeb"/>
        <w:jc w:val="both"/>
        <w:rPr>
          <w:rFonts w:ascii="Century Gothic" w:hAnsi="Century Gothic" w:cs="Arabic Transparent"/>
          <w:b/>
          <w:sz w:val="40"/>
          <w:szCs w:val="40"/>
        </w:rPr>
      </w:pPr>
      <w:r w:rsidRPr="00B507ED">
        <w:rPr>
          <w:rFonts w:ascii="Century Gothic" w:hAnsi="Century Gothic" w:cs="Arabic Transparent"/>
          <w:b/>
          <w:sz w:val="40"/>
          <w:szCs w:val="40"/>
        </w:rPr>
        <w:lastRenderedPageBreak/>
        <w:t>EVALUACIÓN</w:t>
      </w:r>
    </w:p>
    <w:p w:rsidR="00206220" w:rsidRDefault="00206220" w:rsidP="00B507ED">
      <w:pPr>
        <w:pStyle w:val="NormalWeb"/>
        <w:jc w:val="both"/>
        <w:rPr>
          <w:rFonts w:ascii="Century Gothic" w:hAnsi="Century Gothic" w:cs="Arabic Transparent"/>
          <w:sz w:val="40"/>
          <w:szCs w:val="40"/>
        </w:rPr>
      </w:pPr>
    </w:p>
    <w:p w:rsidR="00206220" w:rsidRDefault="00206220" w:rsidP="00B507ED">
      <w:pPr>
        <w:pStyle w:val="NormalWeb"/>
        <w:numPr>
          <w:ilvl w:val="0"/>
          <w:numId w:val="4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 xml:space="preserve">Se formarán equipos de 4 personas para </w:t>
      </w:r>
      <w:r w:rsidR="00B507ED">
        <w:rPr>
          <w:rFonts w:ascii="Century Gothic" w:hAnsi="Century Gothic" w:cs="Arabic Transparent"/>
        </w:rPr>
        <w:t xml:space="preserve">aplicar </w:t>
      </w:r>
      <w:r>
        <w:rPr>
          <w:rFonts w:ascii="Century Gothic" w:hAnsi="Century Gothic" w:cs="Arabic Transparent"/>
        </w:rPr>
        <w:t>el siguiente test</w:t>
      </w:r>
      <w:r w:rsidR="00B507ED">
        <w:rPr>
          <w:rFonts w:ascii="Century Gothic" w:hAnsi="Century Gothic" w:cs="Arabic Transparent"/>
        </w:rPr>
        <w:t xml:space="preserve"> a 50 adolescentes</w:t>
      </w:r>
      <w:r>
        <w:rPr>
          <w:rFonts w:ascii="Century Gothic" w:hAnsi="Century Gothic" w:cs="Arabic Transparent"/>
        </w:rPr>
        <w:t>:</w:t>
      </w:r>
    </w:p>
    <w:p w:rsidR="00206220" w:rsidRDefault="00206220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¿Te gusta beber? Escala del 1 al 10</w:t>
      </w:r>
    </w:p>
    <w:p w:rsidR="00206220" w:rsidRDefault="00206220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 xml:space="preserve">¿A </w:t>
      </w:r>
      <w:proofErr w:type="spellStart"/>
      <w:r>
        <w:rPr>
          <w:rFonts w:ascii="Century Gothic" w:hAnsi="Century Gothic" w:cs="Arabic Transparent"/>
        </w:rPr>
        <w:t>que</w:t>
      </w:r>
      <w:proofErr w:type="spellEnd"/>
      <w:r>
        <w:rPr>
          <w:rFonts w:ascii="Century Gothic" w:hAnsi="Century Gothic" w:cs="Arabic Transparent"/>
        </w:rPr>
        <w:t xml:space="preserve"> edad bebiste alcohol por primera vez?</w:t>
      </w:r>
    </w:p>
    <w:p w:rsidR="00206220" w:rsidRDefault="00206220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¿Cuántas veces tomas alcohol al mes?</w:t>
      </w:r>
    </w:p>
    <w:p w:rsidR="00206220" w:rsidRDefault="00206220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¿Piensas que el alcohol es significativo para la sociedad mexicana? ¿Por qué?</w:t>
      </w:r>
    </w:p>
    <w:p w:rsidR="00206220" w:rsidRDefault="00206220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Menciona una bebida alcohólica representativa de México</w:t>
      </w:r>
    </w:p>
    <w:p w:rsidR="00206220" w:rsidRDefault="00206220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¿Quiénes beben más, los jóvenes o los adultos mexicanos?</w:t>
      </w:r>
    </w:p>
    <w:p w:rsidR="00206220" w:rsidRDefault="00021C05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¿Crees que los medios de comunicación influyen en el consumo de alcohol de los mexicanos? ¿Por qué?</w:t>
      </w:r>
    </w:p>
    <w:p w:rsidR="00021C05" w:rsidRDefault="00021C05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¿Qué canciones mexicanas vienen a tu mente cuando hablamos de alcohol?</w:t>
      </w:r>
    </w:p>
    <w:p w:rsidR="00021C05" w:rsidRDefault="00021C05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¿Qué videos o películas mexicanas relacionas con el alcohol?</w:t>
      </w:r>
    </w:p>
    <w:p w:rsidR="00021C05" w:rsidRDefault="00021C05" w:rsidP="00B507ED">
      <w:pPr>
        <w:pStyle w:val="NormalWeb"/>
        <w:numPr>
          <w:ilvl w:val="0"/>
          <w:numId w:val="3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¿Crees que el alcoholismo es un problema grave en México? ¿Por qué?</w:t>
      </w:r>
    </w:p>
    <w:p w:rsidR="00B507ED" w:rsidRDefault="00B507ED" w:rsidP="00B507ED">
      <w:pPr>
        <w:pStyle w:val="NormalWeb"/>
        <w:numPr>
          <w:ilvl w:val="0"/>
          <w:numId w:val="4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 xml:space="preserve">Una vez obtenidas </w:t>
      </w:r>
      <w:proofErr w:type="gramStart"/>
      <w:r>
        <w:rPr>
          <w:rFonts w:ascii="Century Gothic" w:hAnsi="Century Gothic" w:cs="Arabic Transparent"/>
        </w:rPr>
        <w:t>las</w:t>
      </w:r>
      <w:proofErr w:type="gramEnd"/>
      <w:r>
        <w:rPr>
          <w:rFonts w:ascii="Century Gothic" w:hAnsi="Century Gothic" w:cs="Arabic Transparent"/>
        </w:rPr>
        <w:t xml:space="preserve"> respuesta, se hará un análisis cuantitativo de las respuestas. Buscarán la mayoría de respuestas en común</w:t>
      </w:r>
    </w:p>
    <w:p w:rsidR="00CC46A7" w:rsidRPr="00CC46A7" w:rsidRDefault="00B507ED" w:rsidP="00CC46A7">
      <w:pPr>
        <w:pStyle w:val="NormalWeb"/>
        <w:numPr>
          <w:ilvl w:val="0"/>
          <w:numId w:val="4"/>
        </w:numPr>
        <w:jc w:val="both"/>
        <w:rPr>
          <w:rFonts w:ascii="Century Gothic" w:hAnsi="Century Gothic" w:cs="Arabic Transparent"/>
        </w:rPr>
      </w:pPr>
      <w:r>
        <w:rPr>
          <w:rFonts w:ascii="Century Gothic" w:hAnsi="Century Gothic" w:cs="Arabic Transparent"/>
        </w:rPr>
        <w:t>Teniendo los resultados y nuestras bases anteriores (</w:t>
      </w:r>
      <w:proofErr w:type="spellStart"/>
      <w:r>
        <w:rPr>
          <w:rFonts w:ascii="Century Gothic" w:hAnsi="Century Gothic" w:cs="Arabic Transparent"/>
        </w:rPr>
        <w:t>podcast</w:t>
      </w:r>
      <w:proofErr w:type="spellEnd"/>
      <w:r>
        <w:rPr>
          <w:rFonts w:ascii="Century Gothic" w:hAnsi="Century Gothic" w:cs="Arabic Transparent"/>
        </w:rPr>
        <w:t xml:space="preserve"> y videos) claros, podrán hacer una reflexión sobre el tema, cuestionándose si en realidad existe una influencia fuerte en la cultura mexicana para el consumo de bebidas </w:t>
      </w:r>
      <w:proofErr w:type="spellStart"/>
      <w:r>
        <w:rPr>
          <w:rFonts w:ascii="Century Gothic" w:hAnsi="Century Gothic" w:cs="Arabic Transparent"/>
        </w:rPr>
        <w:t>alcoholicas</w:t>
      </w:r>
      <w:proofErr w:type="spellEnd"/>
      <w:r>
        <w:rPr>
          <w:rFonts w:ascii="Century Gothic" w:hAnsi="Century Gothic" w:cs="Arabic Transparent"/>
        </w:rPr>
        <w:t>.</w:t>
      </w:r>
    </w:p>
    <w:p w:rsidR="00CC46A7" w:rsidRDefault="00CC46A7" w:rsidP="00CC46A7">
      <w:pPr>
        <w:pStyle w:val="NormalWeb"/>
        <w:jc w:val="both"/>
        <w:rPr>
          <w:rFonts w:ascii="Century Gothic" w:hAnsi="Century Gothic" w:cs="Arabic Transparent"/>
        </w:rPr>
      </w:pPr>
    </w:p>
    <w:p w:rsidR="00CC46A7" w:rsidRDefault="00CC46A7" w:rsidP="00CC46A7">
      <w:pPr>
        <w:pStyle w:val="NormalWeb"/>
        <w:jc w:val="both"/>
        <w:rPr>
          <w:rFonts w:ascii="Century Gothic" w:hAnsi="Century Gothic" w:cs="Arabic Transparent"/>
          <w:b/>
          <w:sz w:val="40"/>
          <w:szCs w:val="40"/>
        </w:rPr>
      </w:pPr>
      <w:r w:rsidRPr="00CC46A7">
        <w:rPr>
          <w:rFonts w:ascii="Century Gothic" w:hAnsi="Century Gothic" w:cs="Arabic Transparent"/>
          <w:b/>
          <w:sz w:val="40"/>
          <w:szCs w:val="40"/>
        </w:rPr>
        <w:t>CONCLUSIONES</w:t>
      </w:r>
    </w:p>
    <w:p w:rsidR="00CC46A7" w:rsidRPr="00CC46A7" w:rsidRDefault="00CC46A7" w:rsidP="00CC46A7">
      <w:pPr>
        <w:pStyle w:val="NormalWeb"/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t>Para este punto, se espera lograr:</w:t>
      </w:r>
    </w:p>
    <w:p w:rsidR="00CC46A7" w:rsidRPr="00CC46A7" w:rsidRDefault="00CC46A7" w:rsidP="00CC46A7">
      <w:pPr>
        <w:pStyle w:val="NormalWeb"/>
        <w:numPr>
          <w:ilvl w:val="0"/>
          <w:numId w:val="6"/>
        </w:numPr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t>Conciencia autónoma de los estudiantes respecto al uso excesivo del alcohol</w:t>
      </w:r>
    </w:p>
    <w:p w:rsidR="00CC46A7" w:rsidRPr="00CC46A7" w:rsidRDefault="00CC46A7" w:rsidP="00CC46A7">
      <w:pPr>
        <w:pStyle w:val="NormalWeb"/>
        <w:numPr>
          <w:ilvl w:val="0"/>
          <w:numId w:val="6"/>
        </w:numPr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t xml:space="preserve">Aumentar la responsabilidad en cada uno de los alumnos sobre </w:t>
      </w:r>
      <w:proofErr w:type="spellStart"/>
      <w:r w:rsidRPr="00CC46A7">
        <w:rPr>
          <w:rFonts w:ascii="Century Gothic" w:hAnsi="Century Gothic" w:cs="Arabic Transparent"/>
        </w:rPr>
        <w:t>si</w:t>
      </w:r>
      <w:proofErr w:type="spellEnd"/>
      <w:r w:rsidRPr="00CC46A7">
        <w:rPr>
          <w:rFonts w:ascii="Century Gothic" w:hAnsi="Century Gothic" w:cs="Arabic Transparent"/>
        </w:rPr>
        <w:t xml:space="preserve"> mismos</w:t>
      </w:r>
    </w:p>
    <w:p w:rsidR="00CC46A7" w:rsidRPr="00CC46A7" w:rsidRDefault="00CC46A7" w:rsidP="00CC46A7">
      <w:pPr>
        <w:pStyle w:val="NormalWeb"/>
        <w:numPr>
          <w:ilvl w:val="0"/>
          <w:numId w:val="6"/>
        </w:numPr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t>Esclarecer que el problema del alcoholismo en México es uno de los más graves</w:t>
      </w:r>
    </w:p>
    <w:p w:rsidR="00CC46A7" w:rsidRPr="00CC46A7" w:rsidRDefault="00CC46A7" w:rsidP="00CC46A7">
      <w:pPr>
        <w:pStyle w:val="NormalWeb"/>
        <w:numPr>
          <w:ilvl w:val="0"/>
          <w:numId w:val="6"/>
        </w:numPr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t>Reconocer que los medios de comunicación, así como la cultura mexicana está llena de factores que propician el uso de alcohol en exceso</w:t>
      </w:r>
    </w:p>
    <w:p w:rsidR="00CC46A7" w:rsidRPr="00CC46A7" w:rsidRDefault="00CC46A7" w:rsidP="00CC46A7">
      <w:pPr>
        <w:pStyle w:val="NormalWeb"/>
        <w:numPr>
          <w:ilvl w:val="0"/>
          <w:numId w:val="6"/>
        </w:numPr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lastRenderedPageBreak/>
        <w:t>A medida de lo posible, lograr que los alumnos controlen el consumo de alcohol a un máximo de 3 copas por salida</w:t>
      </w:r>
    </w:p>
    <w:p w:rsidR="00CC46A7" w:rsidRPr="00CC46A7" w:rsidRDefault="00CC46A7" w:rsidP="00CC46A7">
      <w:pPr>
        <w:pStyle w:val="NormalWeb"/>
        <w:numPr>
          <w:ilvl w:val="0"/>
          <w:numId w:val="6"/>
        </w:numPr>
        <w:jc w:val="both"/>
        <w:rPr>
          <w:rFonts w:ascii="Century Gothic" w:hAnsi="Century Gothic" w:cs="Arabic Transparent"/>
        </w:rPr>
      </w:pPr>
      <w:r w:rsidRPr="00CC46A7">
        <w:rPr>
          <w:rFonts w:ascii="Century Gothic" w:hAnsi="Century Gothic" w:cs="Arabic Transparent"/>
        </w:rPr>
        <w:t>En caso de exceder en ello, y además de contar con algún problema de salud como depresión, cirrosis, enfermedades cardiovasculares, etc. Acudir a un centro de alcohólicos anónimos y pedir ayuda</w:t>
      </w:r>
    </w:p>
    <w:p w:rsidR="00CC46A7" w:rsidRPr="00CC46A7" w:rsidRDefault="00CC46A7" w:rsidP="00CC46A7">
      <w:pPr>
        <w:pStyle w:val="NormalWeb"/>
        <w:jc w:val="both"/>
        <w:rPr>
          <w:rFonts w:ascii="Century Gothic" w:hAnsi="Century Gothic" w:cs="Arabic Transparent"/>
          <w:sz w:val="40"/>
          <w:szCs w:val="40"/>
        </w:rPr>
      </w:pPr>
    </w:p>
    <w:p w:rsidR="00B507ED" w:rsidRDefault="00B507ED" w:rsidP="00B507ED">
      <w:pPr>
        <w:pStyle w:val="NormalWeb"/>
        <w:rPr>
          <w:rFonts w:ascii="Century Gothic" w:hAnsi="Century Gothic" w:cs="Arabic Transparent"/>
        </w:rPr>
      </w:pPr>
    </w:p>
    <w:p w:rsidR="00B507ED" w:rsidRPr="00206220" w:rsidRDefault="00B507ED" w:rsidP="00B507ED">
      <w:pPr>
        <w:pStyle w:val="NormalWeb"/>
        <w:ind w:left="720"/>
        <w:rPr>
          <w:rFonts w:ascii="Century Gothic" w:hAnsi="Century Gothic" w:cs="Arabic Transparent"/>
        </w:rPr>
      </w:pPr>
    </w:p>
    <w:p w:rsidR="00732514" w:rsidRPr="00206220" w:rsidRDefault="00732514">
      <w:pPr>
        <w:rPr>
          <w:rFonts w:ascii="Century Gothic" w:hAnsi="Century Gothic" w:cs="Arabic Transparent"/>
          <w:sz w:val="24"/>
          <w:szCs w:val="24"/>
        </w:rPr>
      </w:pPr>
    </w:p>
    <w:sectPr w:rsidR="00732514" w:rsidRPr="00206220" w:rsidSect="00732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FAE"/>
    <w:multiLevelType w:val="hybridMultilevel"/>
    <w:tmpl w:val="9FF64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89C"/>
    <w:multiLevelType w:val="hybridMultilevel"/>
    <w:tmpl w:val="FB0CB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F2993"/>
    <w:multiLevelType w:val="hybridMultilevel"/>
    <w:tmpl w:val="44EA4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1DCF"/>
    <w:multiLevelType w:val="hybridMultilevel"/>
    <w:tmpl w:val="6246A7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44CF"/>
    <w:multiLevelType w:val="hybridMultilevel"/>
    <w:tmpl w:val="F8242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05DC4"/>
    <w:multiLevelType w:val="hybridMultilevel"/>
    <w:tmpl w:val="E2020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220"/>
    <w:rsid w:val="00021C05"/>
    <w:rsid w:val="00206220"/>
    <w:rsid w:val="005F35AB"/>
    <w:rsid w:val="00732514"/>
    <w:rsid w:val="00B507ED"/>
    <w:rsid w:val="00CC46A7"/>
    <w:rsid w:val="00FD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6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3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qeTgRBGCO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w1SncLlRa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9xs-iUNC_X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salud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4187-A932-4040-B741-35495D73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2009-09-30T05:25:00Z</dcterms:created>
  <dcterms:modified xsi:type="dcterms:W3CDTF">2009-09-30T05:25:00Z</dcterms:modified>
</cp:coreProperties>
</file>